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83" w:rightChars="26"/>
        <w:jc w:val="left"/>
        <w:rPr>
          <w:rFonts w:eastAsia="方正黑体简体"/>
          <w:szCs w:val="32"/>
        </w:rPr>
      </w:pPr>
      <w:r>
        <w:rPr>
          <w:rFonts w:hint="eastAsia" w:eastAsia="方正黑体简体"/>
          <w:szCs w:val="32"/>
        </w:rPr>
        <w:t>附件3</w:t>
      </w:r>
    </w:p>
    <w:p>
      <w:pPr>
        <w:spacing w:line="580" w:lineRule="exact"/>
        <w:ind w:right="83" w:rightChars="26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诚信考试承诺书</w:t>
      </w:r>
    </w:p>
    <w:p>
      <w:pPr>
        <w:pStyle w:val="2"/>
      </w:pPr>
    </w:p>
    <w:p>
      <w:pPr>
        <w:spacing w:line="578" w:lineRule="exact"/>
        <w:ind w:firstLine="640" w:firstLineChars="200"/>
        <w:rPr>
          <w:szCs w:val="32"/>
        </w:rPr>
      </w:pPr>
      <w:r>
        <w:rPr>
          <w:szCs w:val="32"/>
        </w:rPr>
        <w:t>我自愿参加达州市</w:t>
      </w:r>
      <w:r>
        <w:rPr>
          <w:rFonts w:hint="eastAsia"/>
          <w:szCs w:val="32"/>
        </w:rPr>
        <w:t>水利发展有限责任公司公开遴选中层管理人员考核</w:t>
      </w:r>
      <w:r>
        <w:rPr>
          <w:szCs w:val="32"/>
        </w:rPr>
        <w:t>，为保障考生合法权益，</w:t>
      </w:r>
      <w:r>
        <w:rPr>
          <w:rFonts w:hint="eastAsia"/>
          <w:szCs w:val="32"/>
        </w:rPr>
        <w:t>确保公平公正，</w:t>
      </w:r>
      <w:r>
        <w:rPr>
          <w:szCs w:val="32"/>
        </w:rPr>
        <w:t>现就诚信考试郑重承诺：</w:t>
      </w:r>
    </w:p>
    <w:p>
      <w:pPr>
        <w:spacing w:line="578" w:lineRule="exact"/>
        <w:ind w:firstLine="640" w:firstLineChars="200"/>
        <w:rPr>
          <w:szCs w:val="32"/>
        </w:rPr>
      </w:pPr>
      <w:r>
        <w:rPr>
          <w:szCs w:val="32"/>
        </w:rPr>
        <w:t>一、本人已仔细阅读本次</w:t>
      </w:r>
      <w:r>
        <w:rPr>
          <w:rFonts w:hint="eastAsia"/>
          <w:szCs w:val="32"/>
        </w:rPr>
        <w:t>遴选</w:t>
      </w:r>
      <w:r>
        <w:rPr>
          <w:szCs w:val="32"/>
        </w:rPr>
        <w:t>《公告》，清楚理解相关政策规定，并选择完全符合自身条件的职位报名。</w:t>
      </w:r>
    </w:p>
    <w:p>
      <w:pPr>
        <w:spacing w:line="578" w:lineRule="exact"/>
        <w:ind w:firstLine="640" w:firstLineChars="200"/>
        <w:rPr>
          <w:szCs w:val="32"/>
        </w:rPr>
      </w:pPr>
      <w:r>
        <w:rPr>
          <w:szCs w:val="32"/>
        </w:rPr>
        <w:t>二、如实提供个人信息、证件证书和证明材料，不伪造、涂改证件（证明）等材料或以其他不正当手段获取应聘资格。</w:t>
      </w:r>
    </w:p>
    <w:p>
      <w:pPr>
        <w:spacing w:line="578" w:lineRule="exact"/>
        <w:ind w:firstLine="640" w:firstLineChars="200"/>
        <w:rPr>
          <w:szCs w:val="32"/>
        </w:rPr>
      </w:pPr>
      <w:r>
        <w:rPr>
          <w:szCs w:val="32"/>
        </w:rPr>
        <w:t>三、严格遵守考试纪律和考场规则，服从考务人员检查、监督和管理，不参与任何形式的考试舞弊。</w:t>
      </w:r>
    </w:p>
    <w:p>
      <w:pPr>
        <w:spacing w:line="578" w:lineRule="exact"/>
        <w:ind w:firstLine="640" w:firstLineChars="200"/>
        <w:rPr>
          <w:szCs w:val="32"/>
        </w:rPr>
      </w:pPr>
      <w:r>
        <w:rPr>
          <w:szCs w:val="32"/>
        </w:rPr>
        <w:t xml:space="preserve">四、如实报告个人事项，不隐瞒疾病、不妨碍考察。 </w:t>
      </w:r>
    </w:p>
    <w:p>
      <w:pPr>
        <w:spacing w:line="578" w:lineRule="exact"/>
        <w:ind w:firstLine="640" w:firstLineChars="200"/>
        <w:rPr>
          <w:szCs w:val="32"/>
        </w:rPr>
      </w:pPr>
      <w:r>
        <w:rPr>
          <w:szCs w:val="32"/>
        </w:rPr>
        <w:t>五、如有违纪违规和违反上述承诺的行为，本人自愿接受处罚，并承担一切后果。</w:t>
      </w:r>
    </w:p>
    <w:p>
      <w:pPr>
        <w:spacing w:line="578" w:lineRule="exact"/>
        <w:ind w:firstLine="640" w:firstLineChars="200"/>
        <w:rPr>
          <w:szCs w:val="32"/>
        </w:rPr>
      </w:pPr>
    </w:p>
    <w:p>
      <w:pPr>
        <w:spacing w:line="578" w:lineRule="exact"/>
        <w:ind w:firstLine="640" w:firstLineChars="200"/>
        <w:rPr>
          <w:szCs w:val="32"/>
        </w:rPr>
      </w:pPr>
    </w:p>
    <w:p>
      <w:pPr>
        <w:spacing w:line="578" w:lineRule="exact"/>
        <w:ind w:firstLine="4800" w:firstLineChars="1500"/>
        <w:rPr>
          <w:szCs w:val="32"/>
        </w:rPr>
      </w:pPr>
      <w:r>
        <w:rPr>
          <w:szCs w:val="32"/>
        </w:rPr>
        <w:t>承诺人签字（捺印）：</w:t>
      </w:r>
    </w:p>
    <w:p>
      <w:pPr>
        <w:spacing w:line="578" w:lineRule="exact"/>
        <w:ind w:firstLine="4800" w:firstLineChars="1500"/>
        <w:rPr>
          <w:szCs w:val="32"/>
        </w:rPr>
      </w:pPr>
      <w:r>
        <w:rPr>
          <w:szCs w:val="32"/>
        </w:rPr>
        <w:t>身份证号码：</w:t>
      </w:r>
    </w:p>
    <w:p>
      <w:pPr>
        <w:spacing w:line="578" w:lineRule="exact"/>
        <w:ind w:firstLine="4800" w:firstLineChars="1500"/>
        <w:rPr>
          <w:szCs w:val="32"/>
        </w:rPr>
      </w:pPr>
      <w:r>
        <w:rPr>
          <w:szCs w:val="32"/>
        </w:rPr>
        <w:t>2025年  月  日</w:t>
      </w:r>
    </w:p>
    <w:p>
      <w:pPr>
        <w:spacing w:line="580" w:lineRule="exact"/>
        <w:ind w:right="83" w:rightChars="26"/>
        <w:jc w:val="left"/>
        <w:rPr>
          <w:rFonts w:eastAsia="方正黑体简体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MDZkYTk1MTdkY2M5ZTExMTQ4NzY3OTM4ZjZkMmIifQ=="/>
  </w:docVars>
  <w:rsids>
    <w:rsidRoot w:val="6358187E"/>
    <w:rsid w:val="6358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after="120" w:line="288" w:lineRule="auto"/>
    </w:pPr>
    <w:rPr>
      <w:rFonts w:eastAsia="方正书宋简体"/>
      <w:sz w:val="24"/>
      <w:szCs w:val="22"/>
    </w:rPr>
  </w:style>
  <w:style w:type="paragraph" w:styleId="3">
    <w:name w:val="index 8"/>
    <w:basedOn w:val="1"/>
    <w:next w:val="1"/>
    <w:semiHidden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2025-05-29T11:55:00Z</dcterms:created>
  <dc:creator>阿霞</dc:creator>
  <cp:lastModifiedBy>阿霞</cp:lastModifiedBy>
  <dcterms:modified xsi:type="dcterms:W3CDTF">2025-05-29T11:55:51Z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73898E64DAA9400F93B02C712C2605B4_11</vt:lpwstr>
  </property>
</Properties>
</file>